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93D03" w14:textId="1B8EE168" w:rsidR="00D2618B" w:rsidRPr="00410750" w:rsidRDefault="00D2618B" w:rsidP="00410750">
      <w:pPr>
        <w:spacing w:after="0" w:line="240" w:lineRule="auto"/>
        <w:ind w:right="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802" w:type="pct"/>
        <w:tblCellSpacing w:w="0" w:type="dxa"/>
        <w:tblInd w:w="-5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6"/>
        <w:gridCol w:w="1225"/>
      </w:tblGrid>
      <w:tr w:rsidR="009B5977" w:rsidRPr="009B5977" w14:paraId="6F44502F" w14:textId="77777777" w:rsidTr="00410750">
        <w:trPr>
          <w:trHeight w:val="13796"/>
          <w:tblCellSpacing w:w="0" w:type="dxa"/>
        </w:trPr>
        <w:tc>
          <w:tcPr>
            <w:tcW w:w="1006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66685AA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ru-RU" w:bidi="ru-RU"/>
              </w:rPr>
            </w:pPr>
          </w:p>
          <w:p w14:paraId="79F92F5C" w14:textId="77777777" w:rsidR="00410750" w:rsidRDefault="00410750" w:rsidP="00EC4864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ru-RU" w:bidi="ru-RU"/>
              </w:rPr>
            </w:pPr>
          </w:p>
          <w:p w14:paraId="281CAE12" w14:textId="5B5C34DD" w:rsidR="00410750" w:rsidRPr="00410750" w:rsidRDefault="00410750" w:rsidP="00410750">
            <w:pPr>
              <w:spacing w:after="0" w:line="240" w:lineRule="auto"/>
              <w:ind w:right="11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14:paraId="3930CFAE" w14:textId="7B64F140" w:rsidR="00410750" w:rsidRPr="00410750" w:rsidRDefault="00410750" w:rsidP="00410750">
            <w:pPr>
              <w:spacing w:after="0" w:line="240" w:lineRule="auto"/>
              <w:ind w:right="11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 «</w:t>
            </w:r>
            <w:proofErr w:type="spellStart"/>
            <w:r w:rsidRPr="00410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Ичичалинская</w:t>
            </w:r>
            <w:proofErr w:type="spellEnd"/>
            <w:r w:rsidRPr="00410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  <w:p w14:paraId="21D3D565" w14:textId="6A8824D3" w:rsidR="00410750" w:rsidRPr="00410750" w:rsidRDefault="00410750" w:rsidP="00410750">
            <w:pPr>
              <w:spacing w:after="0" w:line="240" w:lineRule="auto"/>
              <w:ind w:right="11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0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им.Б.Г.Битарова</w:t>
            </w:r>
            <w:proofErr w:type="spellEnd"/>
            <w:r w:rsidRPr="00410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56AE4B66" w14:textId="77777777" w:rsidR="00410750" w:rsidRPr="00410750" w:rsidRDefault="00410750" w:rsidP="00410750">
            <w:pPr>
              <w:spacing w:after="0" w:line="240" w:lineRule="auto"/>
              <w:ind w:right="11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</w:t>
            </w:r>
            <w:proofErr w:type="spellStart"/>
            <w:r w:rsidRPr="004107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Х.С.Идрисова</w:t>
            </w:r>
            <w:proofErr w:type="spellEnd"/>
          </w:p>
          <w:p w14:paraId="2B8D0C9E" w14:textId="77777777" w:rsidR="00410750" w:rsidRDefault="00410750" w:rsidP="0041075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ru-RU" w:bidi="ru-RU"/>
              </w:rPr>
            </w:pPr>
          </w:p>
          <w:p w14:paraId="3622A1FA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ru-RU"/>
              </w:rPr>
            </w:pPr>
            <w:r w:rsidRPr="009B597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ru-RU" w:bidi="ru-RU"/>
              </w:rPr>
              <w:t xml:space="preserve">Антикоррупционное положение в наличие трудовых </w:t>
            </w:r>
            <w:proofErr w:type="gramStart"/>
            <w:r w:rsidRPr="009B597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ru-RU" w:bidi="ru-RU"/>
              </w:rPr>
              <w:t>договорах</w:t>
            </w:r>
            <w:proofErr w:type="gramEnd"/>
            <w:r w:rsidRPr="009B597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ru-RU" w:bidi="ru-RU"/>
              </w:rPr>
              <w:t xml:space="preserve"> работников организации.</w:t>
            </w:r>
          </w:p>
          <w:p w14:paraId="2AB1060E" w14:textId="77777777" w:rsidR="00D4597D" w:rsidRPr="009B5977" w:rsidRDefault="00D4597D" w:rsidP="00D4597D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right"/>
              <w:rPr>
                <w:rFonts w:ascii="Verdana" w:hAnsi="Verdana"/>
                <w:b/>
                <w:bCs/>
                <w:color w:val="0D0D0D" w:themeColor="text1" w:themeTint="F2"/>
              </w:rPr>
            </w:pPr>
          </w:p>
          <w:p w14:paraId="571E5F78" w14:textId="77777777" w:rsidR="00D4597D" w:rsidRPr="009B5977" w:rsidRDefault="00D4597D" w:rsidP="00D4597D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right"/>
              <w:rPr>
                <w:rFonts w:ascii="Verdana" w:hAnsi="Verdana"/>
                <w:b/>
                <w:bCs/>
                <w:color w:val="0D0D0D" w:themeColor="text1" w:themeTint="F2"/>
              </w:rPr>
            </w:pPr>
          </w:p>
          <w:p w14:paraId="3FFD6A8F" w14:textId="64421B4E" w:rsidR="00D4597D" w:rsidRPr="009B5977" w:rsidRDefault="00D4597D" w:rsidP="00D4597D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9B5977">
              <w:rPr>
                <w:b/>
                <w:bCs/>
                <w:color w:val="0D0D0D" w:themeColor="text1" w:themeTint="F2"/>
                <w:sz w:val="28"/>
                <w:szCs w:val="28"/>
              </w:rPr>
              <w:t>О введении антикоррупционных</w:t>
            </w:r>
          </w:p>
          <w:p w14:paraId="77EDC058" w14:textId="77777777" w:rsidR="00D4597D" w:rsidRPr="009B5977" w:rsidRDefault="00D4597D" w:rsidP="00D4597D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9B5977">
              <w:rPr>
                <w:b/>
                <w:bCs/>
                <w:color w:val="0D0D0D" w:themeColor="text1" w:themeTint="F2"/>
                <w:sz w:val="28"/>
                <w:szCs w:val="28"/>
              </w:rPr>
              <w:t>Положений в трудовые договора работников.</w:t>
            </w:r>
          </w:p>
          <w:p w14:paraId="69ACB7C7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14:paraId="221343D5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На основании </w:t>
            </w:r>
            <w:proofErr w:type="spellStart"/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пп</w:t>
            </w:r>
            <w:proofErr w:type="spellEnd"/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. «б» п.25 Указа Президента РФ № 309 от 02.04.2013 «О мерах по реализации отдельных положений Федерального Закона «О противодействии коррупции», в рамках выполнения антикоррупционных мероприятий, с целью защиты от «коррупционного поведения» контрагентов и в целях </w:t>
            </w:r>
            <w:proofErr w:type="spellStart"/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избежания</w:t>
            </w:r>
            <w:proofErr w:type="spellEnd"/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возможных рисков наложения административных взыскания и исков о возмещении убытков,</w:t>
            </w:r>
          </w:p>
          <w:p w14:paraId="581E037E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приказываю:</w:t>
            </w:r>
          </w:p>
          <w:p w14:paraId="1278CCB2" w14:textId="03714355" w:rsidR="00D2618B" w:rsidRPr="009B5977" w:rsidRDefault="00D2618B" w:rsidP="00EC486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        1. С 01.01.20</w:t>
            </w:r>
            <w:r w:rsidR="009B5977"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22</w:t>
            </w: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г. в трудовые договоры вновь принятых работников ввести антикоррупционные Положения в следующем виде:</w:t>
            </w:r>
          </w:p>
          <w:p w14:paraId="3F518CED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eastAsia="ru-RU"/>
              </w:rPr>
              <w:t>1. «Работник»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правонарушений, т.е. - не давать взятки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"Работодателя" в целях безвозмездного или с использованием преимуществ получения выгоды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оказания влияния на действия или решения каких-либо лиц (в т.ч. - должностных) и/или органов для получения неосновательных преимуществ, достижения иных противоправных целей.</w:t>
            </w:r>
          </w:p>
          <w:p w14:paraId="369825C8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2. </w:t>
            </w: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eastAsia="ru-RU"/>
              </w:rPr>
              <w:t xml:space="preserve">«Работник» обязан уведомить «Работодателя» в случае обращения к нему каких-либо лиц в целях склонения его к совершению коррупционных правонарушений, а также в случае, если «Работнику» станет известно, что от имени "Работодателя" осуществляется организация (подготовка) и/или </w:t>
            </w: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eastAsia="ru-RU"/>
              </w:rPr>
              <w:lastRenderedPageBreak/>
              <w:t>совершение коррупционных правонарушений.</w:t>
            </w:r>
          </w:p>
          <w:p w14:paraId="05EE40A7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3. </w:t>
            </w: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eastAsia="ru-RU"/>
              </w:rPr>
              <w:t>«Работник» обязан принимать меры по недопущению любой возможности возникновения конфликта интересов в понимании Антикоррупционной политики и законодательства РФ и незамедлительно уведомить «Работодателя» о возникшем конфликте интересов или о возможности его возникновения, как только ему станет об этом известно.</w:t>
            </w:r>
          </w:p>
          <w:p w14:paraId="2032F5BA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4. </w:t>
            </w: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eastAsia="ru-RU"/>
              </w:rPr>
              <w:t xml:space="preserve">«Работнику» известно о том, что «Работодатель» не подвергает его взысканиям (в т.ч. - применению дисциплинарных взысканий), а также не производит </w:t>
            </w:r>
            <w:proofErr w:type="spellStart"/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eastAsia="ru-RU"/>
              </w:rPr>
              <w:t>неначисление</w:t>
            </w:r>
            <w:proofErr w:type="spellEnd"/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eastAsia="ru-RU"/>
              </w:rPr>
              <w:t xml:space="preserve"> премии или начисление премии в меньшем по отношению к максимально возможному размеру, если «Работник» сообщил «Работодателю» о предполагаемом факте коррупционного правонарушения.</w:t>
            </w:r>
          </w:p>
          <w:p w14:paraId="5E0996BE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5. </w:t>
            </w: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eastAsia="ru-RU"/>
              </w:rPr>
              <w:t>«Работнику» известно о том, что «Работодатель» стимулирует работников за представление подтверждённой информации о коррупционных правонарушениях.</w:t>
            </w:r>
          </w:p>
          <w:p w14:paraId="30E8DD60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eastAsia="ru-RU"/>
              </w:rPr>
              <w:t>Соблюдение «Работником» принципов и требований Антикоррупционной политики учитывается при формировании кадрового резерва для выдвижения «Работника» на замещение вышестоящих должностей.</w:t>
            </w:r>
          </w:p>
          <w:p w14:paraId="70818A5B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6. </w:t>
            </w: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eastAsia="ru-RU"/>
              </w:rPr>
              <w:t>«Работник» предупрежден о возможности привлечения в установленном законодательством РФ порядке к дисциплинарной, административной, гражданско-правовой и/или уголовной ответственности за нарушение антикоррупционных требований, предусмотренных законодательством РФ, а также Антикоррупционной политикой.</w:t>
            </w:r>
          </w:p>
          <w:p w14:paraId="34A5C723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        2. Заключить с ранее принятыми работниками Дополнительное соглашение к трудовому договору (эффективному контракту), содержащее антикоррупционные требования.</w:t>
            </w:r>
          </w:p>
          <w:p w14:paraId="56D549C7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 3.Контроль за исполнением данного приказа оставляю за собой.</w:t>
            </w:r>
          </w:p>
          <w:p w14:paraId="4F7C3CBF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B597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</w:p>
          <w:p w14:paraId="6C3342FA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14:paraId="4B02BF1C" w14:textId="77777777" w:rsidR="00410750" w:rsidRPr="00410750" w:rsidRDefault="00410750" w:rsidP="0041075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 w:rsidRPr="00410750">
              <w:rPr>
                <w:rFonts w:ascii="Times New Roman" w:eastAsia="Tahoma" w:hAnsi="Times New Roman" w:cs="Times New Roman"/>
                <w:color w:val="000000"/>
                <w:sz w:val="28"/>
                <w:szCs w:val="24"/>
                <w:lang w:eastAsia="ru-RU" w:bidi="ru-RU"/>
              </w:rPr>
              <w:t>Директор МКОУ «</w:t>
            </w:r>
            <w:proofErr w:type="spellStart"/>
            <w:r w:rsidRPr="00410750">
              <w:rPr>
                <w:rFonts w:ascii="Times New Roman" w:eastAsia="Tahoma" w:hAnsi="Times New Roman" w:cs="Times New Roman"/>
                <w:color w:val="000000"/>
                <w:sz w:val="28"/>
                <w:szCs w:val="24"/>
                <w:lang w:eastAsia="ru-RU" w:bidi="ru-RU"/>
              </w:rPr>
              <w:t>Ичичалинская</w:t>
            </w:r>
            <w:proofErr w:type="spellEnd"/>
            <w:r w:rsidRPr="00410750">
              <w:rPr>
                <w:rFonts w:ascii="Times New Roman" w:eastAsia="Tahoma" w:hAnsi="Times New Roman" w:cs="Times New Roman"/>
                <w:color w:val="000000"/>
                <w:sz w:val="28"/>
                <w:szCs w:val="24"/>
                <w:lang w:eastAsia="ru-RU" w:bidi="ru-RU"/>
              </w:rPr>
              <w:t xml:space="preserve"> СОШ</w:t>
            </w:r>
          </w:p>
          <w:p w14:paraId="651F7FA6" w14:textId="436A6379" w:rsidR="00D2618B" w:rsidRPr="009B5977" w:rsidRDefault="00410750" w:rsidP="0041075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0750">
              <w:rPr>
                <w:rFonts w:ascii="Times New Roman" w:eastAsia="Tahoma" w:hAnsi="Times New Roman" w:cs="Times New Roman"/>
                <w:color w:val="000000"/>
                <w:sz w:val="28"/>
                <w:szCs w:val="24"/>
                <w:lang w:eastAsia="ru-RU" w:bidi="ru-RU"/>
              </w:rPr>
              <w:t xml:space="preserve"> </w:t>
            </w:r>
            <w:proofErr w:type="spellStart"/>
            <w:r w:rsidRPr="00410750">
              <w:rPr>
                <w:rFonts w:ascii="Times New Roman" w:eastAsia="Tahoma" w:hAnsi="Times New Roman" w:cs="Times New Roman"/>
                <w:color w:val="000000"/>
                <w:sz w:val="28"/>
                <w:szCs w:val="24"/>
                <w:lang w:eastAsia="ru-RU" w:bidi="ru-RU"/>
              </w:rPr>
              <w:t>им.Б.Г.Битарова</w:t>
            </w:r>
            <w:proofErr w:type="spellEnd"/>
            <w:r w:rsidRPr="00410750">
              <w:rPr>
                <w:rFonts w:ascii="Times New Roman" w:eastAsia="Tahoma" w:hAnsi="Times New Roman" w:cs="Times New Roman"/>
                <w:color w:val="000000"/>
                <w:sz w:val="28"/>
                <w:szCs w:val="24"/>
                <w:lang w:eastAsia="ru-RU" w:bidi="ru-RU"/>
              </w:rPr>
              <w:t>»                                                        Идрисова Х.</w:t>
            </w:r>
            <w:proofErr w:type="gramStart"/>
            <w:r w:rsidRPr="00410750">
              <w:rPr>
                <w:rFonts w:ascii="Times New Roman" w:eastAsia="Tahoma" w:hAnsi="Times New Roman" w:cs="Times New Roman"/>
                <w:color w:val="000000"/>
                <w:sz w:val="28"/>
                <w:szCs w:val="24"/>
                <w:lang w:eastAsia="ru-RU" w:bidi="ru-RU"/>
              </w:rPr>
              <w:t>С</w:t>
            </w:r>
            <w:proofErr w:type="gramEnd"/>
          </w:p>
          <w:p w14:paraId="0470EBFC" w14:textId="77777777" w:rsidR="00D2618B" w:rsidRPr="009B5977" w:rsidRDefault="00D2618B" w:rsidP="00EC4864">
            <w:pPr>
              <w:shd w:val="clear" w:color="auto" w:fill="FFFFFF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14:paraId="7B19DAE4" w14:textId="6376EBAD" w:rsidR="00D2618B" w:rsidRPr="009B5977" w:rsidRDefault="00D2618B" w:rsidP="00EC4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"/>
            </w:tblGrid>
            <w:tr w:rsidR="009B5977" w:rsidRPr="009B5977" w14:paraId="5C7AE88D" w14:textId="77777777" w:rsidTr="00EC4864">
              <w:trPr>
                <w:tblCellSpacing w:w="0" w:type="dxa"/>
              </w:trPr>
              <w:tc>
                <w:tcPr>
                  <w:tcW w:w="2700" w:type="dxa"/>
                  <w:hideMark/>
                </w:tcPr>
                <w:p w14:paraId="29EF4D72" w14:textId="77777777" w:rsidR="00D2618B" w:rsidRPr="009B5977" w:rsidRDefault="00D2618B" w:rsidP="00EC48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D0D0D" w:themeColor="text1" w:themeTint="F2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B5977" w:rsidRPr="009B5977" w14:paraId="76658C78" w14:textId="77777777" w:rsidTr="00EC4864">
              <w:trPr>
                <w:trHeight w:val="13796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3856C4" w14:textId="77777777" w:rsidR="00D2618B" w:rsidRPr="009B5977" w:rsidRDefault="00D2618B" w:rsidP="00EC4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0CACDC2" w14:textId="77777777" w:rsidR="00D2618B" w:rsidRPr="009B5977" w:rsidRDefault="00D2618B" w:rsidP="00EC4864">
            <w:pPr>
              <w:spacing w:after="0" w:line="240" w:lineRule="auto"/>
              <w:rPr>
                <w:rFonts w:ascii="Verdana" w:eastAsia="Times New Roman" w:hAnsi="Verdana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5977" w:rsidRPr="009B5977" w14:paraId="6433414D" w14:textId="77777777" w:rsidTr="00410750">
        <w:trPr>
          <w:trHeight w:val="15"/>
          <w:tblCellSpacing w:w="0" w:type="dxa"/>
        </w:trPr>
        <w:tc>
          <w:tcPr>
            <w:tcW w:w="11290" w:type="dxa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vAlign w:val="bottom"/>
            <w:hideMark/>
          </w:tcPr>
          <w:p w14:paraId="2AC50A92" w14:textId="77777777" w:rsidR="00D2618B" w:rsidRPr="009B5977" w:rsidRDefault="00D2618B" w:rsidP="00EC486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14:paraId="1D5D2501" w14:textId="77777777" w:rsidR="00D2618B" w:rsidRPr="009B5977" w:rsidRDefault="00D2618B" w:rsidP="00D2618B">
      <w:pPr>
        <w:shd w:val="clear" w:color="auto" w:fill="FFFFFF"/>
        <w:spacing w:after="0" w:line="510" w:lineRule="atLeast"/>
        <w:textAlignment w:val="baseline"/>
        <w:outlineLvl w:val="0"/>
        <w:rPr>
          <w:rFonts w:ascii="Arial" w:eastAsia="Times New Roman" w:hAnsi="Arial" w:cs="Arial"/>
          <w:b/>
          <w:bCs/>
          <w:color w:val="0D0D0D" w:themeColor="text1" w:themeTint="F2"/>
          <w:kern w:val="36"/>
          <w:sz w:val="42"/>
          <w:szCs w:val="42"/>
          <w:lang w:eastAsia="ru-RU"/>
        </w:rPr>
      </w:pPr>
    </w:p>
    <w:p w14:paraId="19615EC6" w14:textId="77777777" w:rsidR="00D2618B" w:rsidRPr="009B5977" w:rsidRDefault="00D2618B" w:rsidP="00D2618B">
      <w:pPr>
        <w:shd w:val="clear" w:color="auto" w:fill="FFFFFF"/>
        <w:spacing w:after="0" w:line="510" w:lineRule="atLeast"/>
        <w:textAlignment w:val="baseline"/>
        <w:outlineLvl w:val="0"/>
        <w:rPr>
          <w:rFonts w:ascii="Arial" w:eastAsia="Times New Roman" w:hAnsi="Arial" w:cs="Arial"/>
          <w:b/>
          <w:bCs/>
          <w:color w:val="0D0D0D" w:themeColor="text1" w:themeTint="F2"/>
          <w:kern w:val="36"/>
          <w:sz w:val="42"/>
          <w:szCs w:val="42"/>
          <w:lang w:eastAsia="ru-RU"/>
        </w:rPr>
      </w:pPr>
    </w:p>
    <w:p w14:paraId="477D8960" w14:textId="77777777" w:rsidR="00D2618B" w:rsidRPr="009B5977" w:rsidRDefault="00D2618B" w:rsidP="00D2618B">
      <w:pPr>
        <w:shd w:val="clear" w:color="auto" w:fill="FFFFFF"/>
        <w:spacing w:after="0" w:line="510" w:lineRule="atLeast"/>
        <w:textAlignment w:val="baseline"/>
        <w:outlineLvl w:val="0"/>
        <w:rPr>
          <w:rFonts w:ascii="Arial" w:eastAsia="Times New Roman" w:hAnsi="Arial" w:cs="Arial"/>
          <w:b/>
          <w:bCs/>
          <w:color w:val="0D0D0D" w:themeColor="text1" w:themeTint="F2"/>
          <w:kern w:val="36"/>
          <w:sz w:val="42"/>
          <w:szCs w:val="42"/>
          <w:lang w:eastAsia="ru-RU"/>
        </w:rPr>
      </w:pPr>
    </w:p>
    <w:p w14:paraId="360C119A" w14:textId="77777777" w:rsidR="00D2618B" w:rsidRPr="009B5977" w:rsidRDefault="00D2618B" w:rsidP="00410750">
      <w:pPr>
        <w:shd w:val="clear" w:color="auto" w:fill="FFFFFF"/>
        <w:spacing w:after="0" w:line="51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D0D0D" w:themeColor="text1" w:themeTint="F2"/>
          <w:kern w:val="36"/>
          <w:sz w:val="42"/>
          <w:szCs w:val="42"/>
          <w:lang w:eastAsia="ru-RU"/>
        </w:rPr>
      </w:pPr>
      <w:r w:rsidRPr="009B5977">
        <w:rPr>
          <w:rFonts w:ascii="Arial" w:eastAsia="Times New Roman" w:hAnsi="Arial" w:cs="Arial"/>
          <w:b/>
          <w:bCs/>
          <w:color w:val="0D0D0D" w:themeColor="text1" w:themeTint="F2"/>
          <w:kern w:val="36"/>
          <w:sz w:val="42"/>
          <w:szCs w:val="42"/>
          <w:lang w:eastAsia="ru-RU"/>
        </w:rPr>
        <w:t>Антикоррупционные положения в трудовых договорах работников (образец)</w:t>
      </w:r>
    </w:p>
    <w:p w14:paraId="080BFFBD" w14:textId="77777777" w:rsidR="00D2618B" w:rsidRPr="009B5977" w:rsidRDefault="00D2618B" w:rsidP="00D2618B">
      <w:pPr>
        <w:spacing w:line="330" w:lineRule="atLeast"/>
        <w:jc w:val="center"/>
        <w:textAlignment w:val="baseline"/>
        <w:rPr>
          <w:rFonts w:ascii="Georgia" w:eastAsia="Times New Roman" w:hAnsi="Georgia" w:cs="Arial"/>
          <w:color w:val="0D0D0D" w:themeColor="text1" w:themeTint="F2"/>
          <w:sz w:val="24"/>
          <w:szCs w:val="24"/>
          <w:lang w:eastAsia="ru-RU"/>
        </w:rPr>
      </w:pPr>
      <w:r w:rsidRPr="009B5977">
        <w:rPr>
          <w:rFonts w:ascii="Georgia" w:eastAsia="Times New Roman" w:hAnsi="Georgia" w:cs="Arial"/>
          <w:color w:val="0D0D0D" w:themeColor="text1" w:themeTint="F2"/>
          <w:sz w:val="24"/>
          <w:szCs w:val="24"/>
          <w:lang w:eastAsia="ru-RU"/>
        </w:rPr>
        <w:t> </w:t>
      </w:r>
    </w:p>
    <w:p w14:paraId="4F5EB161" w14:textId="77777777" w:rsidR="00D2618B" w:rsidRPr="009B5977" w:rsidRDefault="00D2618B" w:rsidP="00D2618B">
      <w:pPr>
        <w:shd w:val="clear" w:color="auto" w:fill="FFFFFF"/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D0D0D" w:themeColor="text1" w:themeTint="F2"/>
          <w:sz w:val="24"/>
          <w:szCs w:val="24"/>
          <w:lang w:eastAsia="ru-RU"/>
        </w:rPr>
      </w:pP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оче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ред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ной за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чей 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бо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ля при вклю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че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нии ан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руп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он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ных по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же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ний в тру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вые до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го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ры 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бот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ков яв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ля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ет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ся предот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ще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ние кор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руп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он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ных пра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ше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ний со сто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 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бот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ков, свя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зан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ных с дачей либо пред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же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ем взят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ки, со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вер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ше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ем ком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мер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че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ско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го под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па, неза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ной вы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го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дой для себя и своих род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ствен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ков. Ан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руп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он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ная по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ка на пред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при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я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тии яв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ля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ет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ся эле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мен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том пра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вой куль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ры как со сто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 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бо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ля, так и со сто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 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бот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ков</w:t>
      </w:r>
      <w:r w:rsidRPr="009B5977">
        <w:rPr>
          <w:rFonts w:ascii="Georgia" w:eastAsia="Times New Roman" w:hAnsi="Georgia" w:cs="Times New Roman"/>
          <w:color w:val="0D0D0D" w:themeColor="text1" w:themeTint="F2"/>
          <w:sz w:val="24"/>
          <w:szCs w:val="24"/>
          <w:lang w:eastAsia="ru-RU"/>
        </w:rPr>
        <w:t>.</w:t>
      </w:r>
    </w:p>
    <w:p w14:paraId="7EC7A728" w14:textId="77777777" w:rsidR="00D2618B" w:rsidRPr="009B5977" w:rsidRDefault="00D2618B" w:rsidP="00410750">
      <w:pPr>
        <w:shd w:val="clear" w:color="auto" w:fill="FFFFFF"/>
        <w:spacing w:after="0" w:line="432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D0D0D" w:themeColor="text1" w:themeTint="F2"/>
          <w:sz w:val="36"/>
          <w:szCs w:val="36"/>
          <w:lang w:eastAsia="ru-RU"/>
        </w:rPr>
      </w:pPr>
      <w:r w:rsidRPr="009B5977">
        <w:rPr>
          <w:rFonts w:ascii="Arial" w:eastAsia="Times New Roman" w:hAnsi="Arial" w:cs="Arial"/>
          <w:b/>
          <w:bCs/>
          <w:color w:val="0D0D0D" w:themeColor="text1" w:themeTint="F2"/>
          <w:sz w:val="36"/>
          <w:szCs w:val="36"/>
          <w:lang w:eastAsia="ru-RU"/>
        </w:rPr>
        <w:t>Антикоррупционная оговорка в трудовом договоре работника (образец)</w:t>
      </w:r>
      <w:bookmarkStart w:id="0" w:name="_GoBack"/>
      <w:bookmarkEnd w:id="0"/>
    </w:p>
    <w:p w14:paraId="4C64B054" w14:textId="77777777" w:rsidR="00D2618B" w:rsidRPr="009B5977" w:rsidRDefault="00D2618B" w:rsidP="00D261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Вклю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че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ние 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бо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лем во все тру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вые до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го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ры с 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бот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ми ан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руп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он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ной ого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вор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ки яв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ля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ет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ся ча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стью мер, на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прав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лен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ных на со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блю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ние за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тель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ства о кор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руп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ции.</w:t>
      </w:r>
    </w:p>
    <w:p w14:paraId="4DCD57AA" w14:textId="77777777" w:rsidR="00D2618B" w:rsidRPr="009B5977" w:rsidRDefault="00D2618B" w:rsidP="00D261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ми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мо ан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руп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он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ных по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же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ний в тру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вых до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го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рах 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бот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ков ор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га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за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ям ре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мен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ем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ся раз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бо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тать и утвер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дить ко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декс этики и слу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жеб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го по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ния 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бот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ков в ор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га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за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ции, а также осу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ществ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лять спе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аль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ные ан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руп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он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ные про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ры, вклю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чая за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пол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ние де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кла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ции о кон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флик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те ин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сов, ро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цию со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труд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ков, чье слу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жеб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ное по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же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ние может вли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ять на при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ня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тие ре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ше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ний либо быть свя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зан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ным с по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че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ем денег и иных ма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аль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ных цен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стей (вы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го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ды, пре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иму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ще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ства) при ис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пол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нии долж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ност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ных обя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зан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стей.</w:t>
      </w:r>
    </w:p>
    <w:p w14:paraId="59A8E3BB" w14:textId="77777777" w:rsidR="00D2618B" w:rsidRPr="009B5977" w:rsidRDefault="00D2618B" w:rsidP="00D261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Обя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зан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ность пред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при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мать и раз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ба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ты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вать в своей ком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па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нии меры, на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прав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лен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ные на пре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пре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жде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ние кор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руп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ции, ре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гла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мен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ет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ся </w:t>
      </w:r>
      <w:hyperlink r:id="rId8" w:tgtFrame="_blank" w:history="1">
        <w:r w:rsidRPr="009B5977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bdr w:val="none" w:sz="0" w:space="0" w:color="auto" w:frame="1"/>
            <w:lang w:eastAsia="ru-RU"/>
          </w:rPr>
          <w:t>Фе</w:t>
        </w:r>
        <w:r w:rsidRPr="009B5977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bdr w:val="none" w:sz="0" w:space="0" w:color="auto" w:frame="1"/>
            <w:lang w:eastAsia="ru-RU"/>
          </w:rPr>
          <w:softHyphen/>
          <w:t>де</w:t>
        </w:r>
        <w:r w:rsidRPr="009B5977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bdr w:val="none" w:sz="0" w:space="0" w:color="auto" w:frame="1"/>
            <w:lang w:eastAsia="ru-RU"/>
          </w:rPr>
          <w:softHyphen/>
          <w:t>раль</w:t>
        </w:r>
        <w:r w:rsidRPr="009B5977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bdr w:val="none" w:sz="0" w:space="0" w:color="auto" w:frame="1"/>
            <w:lang w:eastAsia="ru-RU"/>
          </w:rPr>
          <w:softHyphen/>
          <w:t>ным за</w:t>
        </w:r>
        <w:r w:rsidRPr="009B5977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bdr w:val="none" w:sz="0" w:space="0" w:color="auto" w:frame="1"/>
            <w:lang w:eastAsia="ru-RU"/>
          </w:rPr>
          <w:softHyphen/>
          <w:t>ко</w:t>
        </w:r>
        <w:r w:rsidRPr="009B5977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bdr w:val="none" w:sz="0" w:space="0" w:color="auto" w:frame="1"/>
            <w:lang w:eastAsia="ru-RU"/>
          </w:rPr>
          <w:softHyphen/>
          <w:t>ном от 25.12.2008 № 273-ФЗ «О про</w:t>
        </w:r>
        <w:r w:rsidRPr="009B5977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bdr w:val="none" w:sz="0" w:space="0" w:color="auto" w:frame="1"/>
            <w:lang w:eastAsia="ru-RU"/>
          </w:rPr>
          <w:softHyphen/>
          <w:t>ти</w:t>
        </w:r>
        <w:r w:rsidRPr="009B5977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bdr w:val="none" w:sz="0" w:space="0" w:color="auto" w:frame="1"/>
            <w:lang w:eastAsia="ru-RU"/>
          </w:rPr>
          <w:softHyphen/>
          <w:t>во</w:t>
        </w:r>
        <w:r w:rsidRPr="009B5977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bdr w:val="none" w:sz="0" w:space="0" w:color="auto" w:frame="1"/>
            <w:lang w:eastAsia="ru-RU"/>
          </w:rPr>
          <w:softHyphen/>
          <w:t>дей</w:t>
        </w:r>
        <w:r w:rsidRPr="009B5977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bdr w:val="none" w:sz="0" w:space="0" w:color="auto" w:frame="1"/>
            <w:lang w:eastAsia="ru-RU"/>
          </w:rPr>
          <w:softHyphen/>
          <w:t>ствии кор</w:t>
        </w:r>
        <w:r w:rsidRPr="009B5977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bdr w:val="none" w:sz="0" w:space="0" w:color="auto" w:frame="1"/>
            <w:lang w:eastAsia="ru-RU"/>
          </w:rPr>
          <w:softHyphen/>
          <w:t>руп</w:t>
        </w:r>
        <w:r w:rsidRPr="009B5977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bdr w:val="none" w:sz="0" w:space="0" w:color="auto" w:frame="1"/>
            <w:lang w:eastAsia="ru-RU"/>
          </w:rPr>
          <w:softHyphen/>
          <w:t>ции»</w:t>
        </w:r>
      </w:hyperlink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3F356802" w14:textId="62492EE4" w:rsidR="00D2618B" w:rsidRPr="009B5977" w:rsidRDefault="00D2618B" w:rsidP="00D261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Вме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сте с тем за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тель предо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став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ля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ет ор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га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за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ям сво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бо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ду как в части раз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бот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ки спе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аль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ных ан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руп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он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ных про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дур, так и в части фор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му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ния ан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кор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руп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он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ных по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ло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же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ний в до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го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рах как граж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дан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ско-пра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го ха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рак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те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ра, так и тру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до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во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го, по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это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му офи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ци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аль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ных об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раз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цов таких до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ку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мен</w:t>
      </w:r>
      <w:r w:rsidRPr="009B59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 xml:space="preserve">тов нет. </w:t>
      </w:r>
    </w:p>
    <w:p w14:paraId="2C98D3D8" w14:textId="7E03D856" w:rsidR="00D4597D" w:rsidRPr="009B5977" w:rsidRDefault="00D4597D" w:rsidP="00D261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748F5765" w14:textId="3A18BD25" w:rsidR="00D4597D" w:rsidRPr="009B5977" w:rsidRDefault="00D4597D" w:rsidP="00D2618B">
      <w:pPr>
        <w:shd w:val="clear" w:color="auto" w:fill="FFFFFF"/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D0D0D" w:themeColor="text1" w:themeTint="F2"/>
          <w:sz w:val="24"/>
          <w:szCs w:val="24"/>
          <w:lang w:eastAsia="ru-RU"/>
        </w:rPr>
      </w:pPr>
    </w:p>
    <w:p w14:paraId="621D0D3B" w14:textId="0F9173A4" w:rsidR="00D4597D" w:rsidRPr="009B5977" w:rsidRDefault="00D4597D" w:rsidP="00D2618B">
      <w:pPr>
        <w:shd w:val="clear" w:color="auto" w:fill="FFFFFF"/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D0D0D" w:themeColor="text1" w:themeTint="F2"/>
          <w:sz w:val="24"/>
          <w:szCs w:val="24"/>
          <w:lang w:eastAsia="ru-RU"/>
        </w:rPr>
      </w:pPr>
    </w:p>
    <w:p w14:paraId="5A0E20EF" w14:textId="6B12602A" w:rsidR="00D4597D" w:rsidRPr="009B5977" w:rsidRDefault="00D4597D" w:rsidP="00D2618B">
      <w:pPr>
        <w:shd w:val="clear" w:color="auto" w:fill="FFFFFF"/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D0D0D" w:themeColor="text1" w:themeTint="F2"/>
          <w:sz w:val="24"/>
          <w:szCs w:val="24"/>
          <w:lang w:eastAsia="ru-RU"/>
        </w:rPr>
      </w:pPr>
    </w:p>
    <w:p w14:paraId="118A129C" w14:textId="4F1EE2E8" w:rsidR="00D4597D" w:rsidRPr="009B5977" w:rsidRDefault="00D4597D" w:rsidP="00D2618B">
      <w:pPr>
        <w:shd w:val="clear" w:color="auto" w:fill="FFFFFF"/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D0D0D" w:themeColor="text1" w:themeTint="F2"/>
          <w:sz w:val="24"/>
          <w:szCs w:val="24"/>
          <w:lang w:eastAsia="ru-RU"/>
        </w:rPr>
      </w:pPr>
      <w:r w:rsidRPr="009B5977">
        <w:rPr>
          <w:rFonts w:ascii="Georgia" w:eastAsia="Times New Roman" w:hAnsi="Georgia" w:cs="Times New Roman"/>
          <w:color w:val="0D0D0D" w:themeColor="text1" w:themeTint="F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sectPr w:rsidR="00D4597D" w:rsidRPr="009B5977" w:rsidSect="004107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BFF0D" w14:textId="77777777" w:rsidR="00A87E8F" w:rsidRDefault="00A87E8F" w:rsidP="00D2618B">
      <w:pPr>
        <w:spacing w:after="0" w:line="240" w:lineRule="auto"/>
      </w:pPr>
      <w:r>
        <w:separator/>
      </w:r>
    </w:p>
  </w:endnote>
  <w:endnote w:type="continuationSeparator" w:id="0">
    <w:p w14:paraId="43E7A545" w14:textId="77777777" w:rsidR="00A87E8F" w:rsidRDefault="00A87E8F" w:rsidP="00D2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6DF90" w14:textId="77777777" w:rsidR="00A87E8F" w:rsidRDefault="00A87E8F" w:rsidP="00D2618B">
      <w:pPr>
        <w:spacing w:after="0" w:line="240" w:lineRule="auto"/>
      </w:pPr>
      <w:r>
        <w:separator/>
      </w:r>
    </w:p>
  </w:footnote>
  <w:footnote w:type="continuationSeparator" w:id="0">
    <w:p w14:paraId="61DD9AFB" w14:textId="77777777" w:rsidR="00A87E8F" w:rsidRDefault="00A87E8F" w:rsidP="00D26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50B"/>
    <w:multiLevelType w:val="multilevel"/>
    <w:tmpl w:val="6192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9C"/>
    <w:rsid w:val="002A4E4B"/>
    <w:rsid w:val="00410750"/>
    <w:rsid w:val="004B617B"/>
    <w:rsid w:val="007824A4"/>
    <w:rsid w:val="009B5977"/>
    <w:rsid w:val="00A87E8F"/>
    <w:rsid w:val="00B53F9C"/>
    <w:rsid w:val="00D2618B"/>
    <w:rsid w:val="00D4597D"/>
    <w:rsid w:val="00FA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0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26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18B"/>
  </w:style>
  <w:style w:type="paragraph" w:styleId="a6">
    <w:name w:val="footer"/>
    <w:basedOn w:val="a"/>
    <w:link w:val="a7"/>
    <w:uiPriority w:val="99"/>
    <w:unhideWhenUsed/>
    <w:rsid w:val="00D26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26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18B"/>
  </w:style>
  <w:style w:type="paragraph" w:styleId="a6">
    <w:name w:val="footer"/>
    <w:basedOn w:val="a"/>
    <w:link w:val="a7"/>
    <w:uiPriority w:val="99"/>
    <w:unhideWhenUsed/>
    <w:rsid w:val="00D26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7245">
          <w:marLeft w:val="18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4856&amp;dst=1000000001&amp;demo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Умарова Гульмира</dc:creator>
  <cp:keywords/>
  <dc:description/>
  <cp:lastModifiedBy>Пользователь Windows</cp:lastModifiedBy>
  <cp:revision>5</cp:revision>
  <dcterms:created xsi:type="dcterms:W3CDTF">2023-01-27T07:45:00Z</dcterms:created>
  <dcterms:modified xsi:type="dcterms:W3CDTF">2023-02-03T06:50:00Z</dcterms:modified>
</cp:coreProperties>
</file>