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93D03" w14:textId="1B8EE168" w:rsidR="00D2618B" w:rsidRPr="00410750" w:rsidRDefault="00D2618B" w:rsidP="00410750">
      <w:pPr>
        <w:spacing w:after="0" w:line="240" w:lineRule="auto"/>
        <w:ind w:right="11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802" w:type="pct"/>
        <w:tblCellSpacing w:w="0" w:type="dxa"/>
        <w:tblInd w:w="-5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6"/>
        <w:gridCol w:w="1225"/>
      </w:tblGrid>
      <w:tr w:rsidR="009B5977" w:rsidRPr="009B5977" w14:paraId="6F44502F" w14:textId="77777777" w:rsidTr="00410750">
        <w:trPr>
          <w:trHeight w:val="13796"/>
          <w:tblCellSpacing w:w="0" w:type="dxa"/>
        </w:trPr>
        <w:tc>
          <w:tcPr>
            <w:tcW w:w="10065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66685AA" w14:textId="77777777" w:rsidR="00D2618B" w:rsidRPr="009B5977" w:rsidRDefault="00D2618B" w:rsidP="00EC4864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32"/>
                <w:szCs w:val="32"/>
                <w:lang w:eastAsia="ru-RU" w:bidi="ru-RU"/>
              </w:rPr>
            </w:pPr>
          </w:p>
          <w:p w14:paraId="79F92F5C" w14:textId="77777777" w:rsidR="00410750" w:rsidRDefault="00410750" w:rsidP="00EC4864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32"/>
                <w:szCs w:val="32"/>
                <w:lang w:eastAsia="ru-RU" w:bidi="ru-RU"/>
              </w:rPr>
            </w:pPr>
          </w:p>
          <w:p w14:paraId="281CAE12" w14:textId="5B5C34DD" w:rsidR="00410750" w:rsidRPr="00410750" w:rsidRDefault="00410750" w:rsidP="00410750">
            <w:pPr>
              <w:spacing w:after="0" w:line="240" w:lineRule="auto"/>
              <w:ind w:right="11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14:paraId="3930CFAE" w14:textId="7B64F140" w:rsidR="00410750" w:rsidRPr="00410750" w:rsidRDefault="00410750" w:rsidP="00410750">
            <w:pPr>
              <w:spacing w:after="0" w:line="240" w:lineRule="auto"/>
              <w:ind w:right="11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МКОУ «</w:t>
            </w:r>
            <w:proofErr w:type="spellStart"/>
            <w:r w:rsidRPr="00410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Ичичалинская</w:t>
            </w:r>
            <w:proofErr w:type="spellEnd"/>
            <w:r w:rsidRPr="00410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  <w:p w14:paraId="21D3D565" w14:textId="6A8824D3" w:rsidR="00410750" w:rsidRPr="00410750" w:rsidRDefault="00410750" w:rsidP="00410750">
            <w:pPr>
              <w:spacing w:after="0" w:line="240" w:lineRule="auto"/>
              <w:ind w:right="11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0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им.Б.Г.Битарова</w:t>
            </w:r>
            <w:proofErr w:type="spellEnd"/>
            <w:r w:rsidRPr="00410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56AE4B66" w14:textId="77777777" w:rsidR="00410750" w:rsidRPr="00410750" w:rsidRDefault="00410750" w:rsidP="00410750">
            <w:pPr>
              <w:spacing w:after="0" w:line="240" w:lineRule="auto"/>
              <w:ind w:right="11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</w:t>
            </w:r>
            <w:proofErr w:type="spellStart"/>
            <w:r w:rsidRPr="004107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Х.С.Идрисова</w:t>
            </w:r>
            <w:proofErr w:type="spellEnd"/>
          </w:p>
          <w:p w14:paraId="2B8D0C9E" w14:textId="77777777" w:rsidR="00410750" w:rsidRDefault="00410750" w:rsidP="00410750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32"/>
                <w:szCs w:val="32"/>
                <w:lang w:eastAsia="ru-RU" w:bidi="ru-RU"/>
              </w:rPr>
            </w:pPr>
          </w:p>
          <w:p w14:paraId="3622A1FA" w14:textId="77777777" w:rsidR="00D2618B" w:rsidRPr="009B5977" w:rsidRDefault="00D2618B" w:rsidP="00EC4864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32"/>
                <w:szCs w:val="32"/>
                <w:lang w:eastAsia="ru-RU"/>
              </w:rPr>
            </w:pPr>
            <w:r w:rsidRPr="009B597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32"/>
                <w:szCs w:val="32"/>
                <w:lang w:eastAsia="ru-RU" w:bidi="ru-RU"/>
              </w:rPr>
              <w:t xml:space="preserve">Антикоррупционное положение в наличие трудовых </w:t>
            </w:r>
            <w:proofErr w:type="gramStart"/>
            <w:r w:rsidRPr="009B597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32"/>
                <w:szCs w:val="32"/>
                <w:lang w:eastAsia="ru-RU" w:bidi="ru-RU"/>
              </w:rPr>
              <w:t>договорах</w:t>
            </w:r>
            <w:proofErr w:type="gramEnd"/>
            <w:r w:rsidRPr="009B597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32"/>
                <w:szCs w:val="32"/>
                <w:lang w:eastAsia="ru-RU" w:bidi="ru-RU"/>
              </w:rPr>
              <w:t xml:space="preserve"> работников организации.</w:t>
            </w:r>
          </w:p>
          <w:p w14:paraId="2AB1060E" w14:textId="77777777" w:rsidR="00D4597D" w:rsidRPr="009B5977" w:rsidRDefault="00D4597D" w:rsidP="00D4597D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right"/>
              <w:rPr>
                <w:rFonts w:ascii="Verdana" w:hAnsi="Verdana"/>
                <w:b/>
                <w:bCs/>
                <w:color w:val="0D0D0D" w:themeColor="text1" w:themeTint="F2"/>
              </w:rPr>
            </w:pPr>
          </w:p>
          <w:p w14:paraId="571E5F78" w14:textId="77777777" w:rsidR="00D4597D" w:rsidRPr="009B5977" w:rsidRDefault="00D4597D" w:rsidP="00D4597D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right"/>
              <w:rPr>
                <w:rFonts w:ascii="Verdana" w:hAnsi="Verdana"/>
                <w:b/>
                <w:bCs/>
                <w:color w:val="0D0D0D" w:themeColor="text1" w:themeTint="F2"/>
              </w:rPr>
            </w:pPr>
          </w:p>
          <w:p w14:paraId="3FFD6A8F" w14:textId="64421B4E" w:rsidR="00D4597D" w:rsidRPr="009B5977" w:rsidRDefault="00D4597D" w:rsidP="00D4597D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right"/>
              <w:rPr>
                <w:color w:val="0D0D0D" w:themeColor="text1" w:themeTint="F2"/>
                <w:sz w:val="28"/>
                <w:szCs w:val="28"/>
              </w:rPr>
            </w:pPr>
            <w:r w:rsidRPr="009B5977">
              <w:rPr>
                <w:b/>
                <w:bCs/>
                <w:color w:val="0D0D0D" w:themeColor="text1" w:themeTint="F2"/>
                <w:sz w:val="28"/>
                <w:szCs w:val="28"/>
              </w:rPr>
              <w:t>О введении антикоррупционных</w:t>
            </w:r>
          </w:p>
          <w:p w14:paraId="77EDC058" w14:textId="77777777" w:rsidR="00D4597D" w:rsidRPr="009B5977" w:rsidRDefault="00D4597D" w:rsidP="00D4597D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right"/>
              <w:rPr>
                <w:color w:val="0D0D0D" w:themeColor="text1" w:themeTint="F2"/>
                <w:sz w:val="28"/>
                <w:szCs w:val="28"/>
              </w:rPr>
            </w:pPr>
            <w:r w:rsidRPr="009B5977">
              <w:rPr>
                <w:b/>
                <w:bCs/>
                <w:color w:val="0D0D0D" w:themeColor="text1" w:themeTint="F2"/>
                <w:sz w:val="28"/>
                <w:szCs w:val="28"/>
              </w:rPr>
              <w:t>Положений в трудовые договора работников.</w:t>
            </w:r>
          </w:p>
          <w:p w14:paraId="69ACB7C7" w14:textId="77777777" w:rsidR="00D2618B" w:rsidRPr="009B5977" w:rsidRDefault="00D2618B" w:rsidP="00EC4864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14:paraId="221343D5" w14:textId="77777777" w:rsidR="00D2618B" w:rsidRPr="009B5977" w:rsidRDefault="00D2618B" w:rsidP="00EC4864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B597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   На основании </w:t>
            </w:r>
            <w:proofErr w:type="spellStart"/>
            <w:r w:rsidRPr="009B597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пп</w:t>
            </w:r>
            <w:proofErr w:type="spellEnd"/>
            <w:r w:rsidRPr="009B597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. «б» п.25 Указа Президента РФ № 309 от 02.04.2013 «О мерах по реализации отдельных положений Федерального Закона «О противодействии коррупции», в рамках выполнения антикоррупционных мероприятий, с целью защиты от «коррупционного поведения» контрагентов и в целях </w:t>
            </w:r>
            <w:proofErr w:type="spellStart"/>
            <w:r w:rsidRPr="009B597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избежания</w:t>
            </w:r>
            <w:proofErr w:type="spellEnd"/>
            <w:r w:rsidRPr="009B597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возможных рисков наложения административных взыскания и исков о возмещении убытков,</w:t>
            </w:r>
          </w:p>
          <w:p w14:paraId="581E037E" w14:textId="77777777" w:rsidR="00D2618B" w:rsidRPr="009B5977" w:rsidRDefault="00D2618B" w:rsidP="00EC4864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B597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приказываю:</w:t>
            </w:r>
          </w:p>
          <w:p w14:paraId="1278CCB2" w14:textId="03714355" w:rsidR="00D2618B" w:rsidRPr="009B5977" w:rsidRDefault="00D2618B" w:rsidP="00EC4864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B597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        1. С 01.01.20</w:t>
            </w:r>
            <w:r w:rsidR="009B5977" w:rsidRPr="009B597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22</w:t>
            </w:r>
            <w:r w:rsidRPr="009B597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г. в трудовые договоры вновь принятых работников ввести антикоррупционные Положения в следующем виде:</w:t>
            </w:r>
          </w:p>
          <w:p w14:paraId="3F518CED" w14:textId="77777777" w:rsidR="00D2618B" w:rsidRPr="009B5977" w:rsidRDefault="00D2618B" w:rsidP="00EC4864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B597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1. «Работник» при исполнении своих трудовых обязанностей по Трудовому договору в соответствии с Антикоррупционной политикой обязуется не совершать коррупционных правонарушений, т.е. - не давать взятки (не оказывать посредничество во взяточничестве), не злоупотреблять полномочиями, не участвовать в коммерческом подкупе либо ином противоправном использовании своего должностного положения вопреки законным интересам "Работодателя" в целях безвозмездного или с использованием преимуществ получения выгоды в виде денег, ценных бумаг, иного имущества, в том числе имущественных прав, работ или услуг имущественного характера, в свою пользу или в пользу других лиц либо для оказания влияния на действия или решения каких-либо лиц (в т.ч. - должностных) и/или органов для получения неосновательных преимуществ, достижения иных противоправных целей.</w:t>
            </w:r>
          </w:p>
          <w:p w14:paraId="369825C8" w14:textId="77777777" w:rsidR="00D2618B" w:rsidRPr="009B5977" w:rsidRDefault="00D2618B" w:rsidP="00EC4864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B597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2. </w:t>
            </w:r>
            <w:r w:rsidRPr="009B597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 xml:space="preserve">«Работник» обязан уведомить «Работодателя» в случае обращения к нему каких-либо лиц в целях склонения его к совершению коррупционных правонарушений, а также в случае, если «Работнику» станет известно, что от имени "Работодателя" осуществляется организация (подготовка) и/или </w:t>
            </w:r>
            <w:r w:rsidRPr="009B597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lastRenderedPageBreak/>
              <w:t>совершение коррупционных правонарушений.</w:t>
            </w:r>
          </w:p>
          <w:p w14:paraId="05EE40A7" w14:textId="77777777" w:rsidR="00D2618B" w:rsidRPr="009B5977" w:rsidRDefault="00D2618B" w:rsidP="00EC4864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B597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3. </w:t>
            </w:r>
            <w:r w:rsidRPr="009B597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«Работник» обязан принимать меры по недопущению любой возможности возникновения конфликта интересов в понимании Антикоррупционной политики и законодательства РФ и незамедлительно уведомить «Работодателя» о возникшем конфликте интересов или о возможности его возникновения, как только ему станет об этом известно.</w:t>
            </w:r>
          </w:p>
          <w:p w14:paraId="2032F5BA" w14:textId="77777777" w:rsidR="00D2618B" w:rsidRPr="009B5977" w:rsidRDefault="00D2618B" w:rsidP="00EC4864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B597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4. </w:t>
            </w:r>
            <w:r w:rsidRPr="009B597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 xml:space="preserve">«Работнику» известно о том, что «Работодатель» не подвергает его взысканиям (в т.ч. - применению дисциплинарных взысканий), а также не производит </w:t>
            </w:r>
            <w:proofErr w:type="spellStart"/>
            <w:r w:rsidRPr="009B597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неначисление</w:t>
            </w:r>
            <w:proofErr w:type="spellEnd"/>
            <w:r w:rsidRPr="009B597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 xml:space="preserve"> премии или начисление премии в меньшем по отношению к максимально возможному размеру, если «Работник» сообщил «Работодателю» о предполагаемом факте коррупционного правонарушения.</w:t>
            </w:r>
          </w:p>
          <w:p w14:paraId="5E0996BE" w14:textId="77777777" w:rsidR="00D2618B" w:rsidRPr="009B5977" w:rsidRDefault="00D2618B" w:rsidP="00EC4864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B597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5. </w:t>
            </w:r>
            <w:r w:rsidRPr="009B597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«Работнику» известно о том, что «Работодатель» стимулирует работников за представление подтверждённой информации о коррупционных правонарушениях.</w:t>
            </w:r>
          </w:p>
          <w:p w14:paraId="30E8DD60" w14:textId="77777777" w:rsidR="00D2618B" w:rsidRPr="009B5977" w:rsidRDefault="00D2618B" w:rsidP="00EC4864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B597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Соблюдение «Работником» принципов и требований Антикоррупционной политики учитывается при формировании кадрового резерва для выдвижения «Работника» на замещение вышестоящих должностей.</w:t>
            </w:r>
          </w:p>
          <w:p w14:paraId="70818A5B" w14:textId="77777777" w:rsidR="00D2618B" w:rsidRPr="009B5977" w:rsidRDefault="00D2618B" w:rsidP="00EC4864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B597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6. </w:t>
            </w:r>
            <w:r w:rsidRPr="009B597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eastAsia="ru-RU"/>
              </w:rPr>
              <w:t>«Работник» предупрежден о возможности привлечения в установленном законодательством РФ порядке к дисциплинарной, административной, гражданско-правовой и/или уголовной ответственности за нарушение антикоррупционных требований, предусмотренных законодательством РФ, а также Антикоррупционной политикой.</w:t>
            </w:r>
          </w:p>
          <w:p w14:paraId="34A5C723" w14:textId="77777777" w:rsidR="00D2618B" w:rsidRPr="009B5977" w:rsidRDefault="00D2618B" w:rsidP="00EC4864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B597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        2. Заключить с ранее принятыми работниками Дополнительное соглашение к трудовому договору (эффективному контракту), содержащее антикоррупционные требования.</w:t>
            </w:r>
          </w:p>
          <w:p w14:paraId="56D549C7" w14:textId="77777777" w:rsidR="00D2618B" w:rsidRPr="009B5977" w:rsidRDefault="00D2618B" w:rsidP="00EC4864">
            <w:pPr>
              <w:shd w:val="clear" w:color="auto" w:fill="FFFFFF"/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B597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 3.Контроль за исполнением данного приказа оставляю за собой.</w:t>
            </w:r>
          </w:p>
          <w:p w14:paraId="4F7C3CBF" w14:textId="77777777" w:rsidR="00D2618B" w:rsidRPr="009B5977" w:rsidRDefault="00D2618B" w:rsidP="00EC4864">
            <w:pPr>
              <w:shd w:val="clear" w:color="auto" w:fill="FFFFFF"/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B597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  <w:p w14:paraId="6C3342FA" w14:textId="77777777" w:rsidR="00D2618B" w:rsidRPr="009B5977" w:rsidRDefault="00D2618B" w:rsidP="00EC4864">
            <w:pPr>
              <w:shd w:val="clear" w:color="auto" w:fill="FFFFFF"/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14:paraId="4B02BF1C" w14:textId="77777777" w:rsidR="00410750" w:rsidRPr="00410750" w:rsidRDefault="00410750" w:rsidP="0041075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410750">
              <w:rPr>
                <w:rFonts w:ascii="Times New Roman" w:eastAsia="Tahoma" w:hAnsi="Times New Roman" w:cs="Times New Roman"/>
                <w:color w:val="000000"/>
                <w:sz w:val="28"/>
                <w:szCs w:val="24"/>
                <w:lang w:eastAsia="ru-RU" w:bidi="ru-RU"/>
              </w:rPr>
              <w:t>Директор МКОУ «</w:t>
            </w:r>
            <w:proofErr w:type="spellStart"/>
            <w:r w:rsidRPr="00410750">
              <w:rPr>
                <w:rFonts w:ascii="Times New Roman" w:eastAsia="Tahoma" w:hAnsi="Times New Roman" w:cs="Times New Roman"/>
                <w:color w:val="000000"/>
                <w:sz w:val="28"/>
                <w:szCs w:val="24"/>
                <w:lang w:eastAsia="ru-RU" w:bidi="ru-RU"/>
              </w:rPr>
              <w:t>Ичичалинская</w:t>
            </w:r>
            <w:proofErr w:type="spellEnd"/>
            <w:r w:rsidRPr="00410750">
              <w:rPr>
                <w:rFonts w:ascii="Times New Roman" w:eastAsia="Tahoma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СОШ</w:t>
            </w:r>
          </w:p>
          <w:p w14:paraId="651F7FA6" w14:textId="436A6379" w:rsidR="00D2618B" w:rsidRPr="009B5977" w:rsidRDefault="00410750" w:rsidP="00410750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410750">
              <w:rPr>
                <w:rFonts w:ascii="Times New Roman" w:eastAsia="Tahoma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</w:t>
            </w:r>
            <w:proofErr w:type="spellStart"/>
            <w:r w:rsidRPr="00410750">
              <w:rPr>
                <w:rFonts w:ascii="Times New Roman" w:eastAsia="Tahoma" w:hAnsi="Times New Roman" w:cs="Times New Roman"/>
                <w:color w:val="000000"/>
                <w:sz w:val="28"/>
                <w:szCs w:val="24"/>
                <w:lang w:eastAsia="ru-RU" w:bidi="ru-RU"/>
              </w:rPr>
              <w:t>им.Б.Г.Битарова</w:t>
            </w:r>
            <w:proofErr w:type="spellEnd"/>
            <w:r w:rsidRPr="00410750">
              <w:rPr>
                <w:rFonts w:ascii="Times New Roman" w:eastAsia="Tahoma" w:hAnsi="Times New Roman" w:cs="Times New Roman"/>
                <w:color w:val="000000"/>
                <w:sz w:val="28"/>
                <w:szCs w:val="24"/>
                <w:lang w:eastAsia="ru-RU" w:bidi="ru-RU"/>
              </w:rPr>
              <w:t>»                                                        Идрисова Х.</w:t>
            </w:r>
            <w:proofErr w:type="gramStart"/>
            <w:r w:rsidRPr="00410750">
              <w:rPr>
                <w:rFonts w:ascii="Times New Roman" w:eastAsia="Tahoma" w:hAnsi="Times New Roman" w:cs="Times New Roman"/>
                <w:color w:val="000000"/>
                <w:sz w:val="28"/>
                <w:szCs w:val="24"/>
                <w:lang w:eastAsia="ru-RU" w:bidi="ru-RU"/>
              </w:rPr>
              <w:t>С</w:t>
            </w:r>
            <w:proofErr w:type="gramEnd"/>
          </w:p>
          <w:p w14:paraId="0470EBFC" w14:textId="77777777" w:rsidR="00D2618B" w:rsidRPr="009B5977" w:rsidRDefault="00D2618B" w:rsidP="00EC4864">
            <w:pPr>
              <w:shd w:val="clear" w:color="auto" w:fill="FFFFFF"/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14:paraId="7B19DAE4" w14:textId="6376EBAD" w:rsidR="00D2618B" w:rsidRPr="009B5977" w:rsidRDefault="00D2618B" w:rsidP="00EC48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0"/>
            </w:tblGrid>
            <w:tr w:rsidR="009B5977" w:rsidRPr="009B5977" w14:paraId="5C7AE88D" w14:textId="77777777" w:rsidTr="00EC4864">
              <w:trPr>
                <w:tblCellSpacing w:w="0" w:type="dxa"/>
              </w:trPr>
              <w:tc>
                <w:tcPr>
                  <w:tcW w:w="2700" w:type="dxa"/>
                  <w:hideMark/>
                </w:tcPr>
                <w:p w14:paraId="29EF4D72" w14:textId="77777777" w:rsidR="00D2618B" w:rsidRPr="009B5977" w:rsidRDefault="00D2618B" w:rsidP="00EC48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D0D0D" w:themeColor="text1" w:themeTint="F2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B5977" w:rsidRPr="009B5977" w14:paraId="76658C78" w14:textId="77777777" w:rsidTr="00EC4864">
              <w:trPr>
                <w:trHeight w:val="13796"/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23856C4" w14:textId="77777777" w:rsidR="00D2618B" w:rsidRPr="009B5977" w:rsidRDefault="00D2618B" w:rsidP="00EC48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0CACDC2" w14:textId="77777777" w:rsidR="00D2618B" w:rsidRPr="009B5977" w:rsidRDefault="00D2618B" w:rsidP="00EC4864">
            <w:pPr>
              <w:spacing w:after="0" w:line="240" w:lineRule="auto"/>
              <w:rPr>
                <w:rFonts w:ascii="Verdana" w:eastAsia="Times New Roman" w:hAnsi="Verdana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9B5977" w:rsidRPr="009B5977" w14:paraId="6433414D" w14:textId="77777777" w:rsidTr="00410750">
        <w:trPr>
          <w:trHeight w:val="15"/>
          <w:tblCellSpacing w:w="0" w:type="dxa"/>
        </w:trPr>
        <w:tc>
          <w:tcPr>
            <w:tcW w:w="11290" w:type="dxa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vAlign w:val="bottom"/>
            <w:hideMark/>
          </w:tcPr>
          <w:p w14:paraId="2AC50A92" w14:textId="77777777" w:rsidR="00D2618B" w:rsidRPr="009B5977" w:rsidRDefault="00D2618B" w:rsidP="00EC48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</w:tbl>
    <w:p w14:paraId="1D5D2501" w14:textId="77777777" w:rsidR="00D2618B" w:rsidRPr="009B5977" w:rsidRDefault="00D2618B" w:rsidP="00D2618B">
      <w:pPr>
        <w:shd w:val="clear" w:color="auto" w:fill="FFFFFF"/>
        <w:spacing w:after="0" w:line="510" w:lineRule="atLeast"/>
        <w:textAlignment w:val="baseline"/>
        <w:outlineLvl w:val="0"/>
        <w:rPr>
          <w:rFonts w:ascii="Arial" w:eastAsia="Times New Roman" w:hAnsi="Arial" w:cs="Arial"/>
          <w:b/>
          <w:bCs/>
          <w:color w:val="0D0D0D" w:themeColor="text1" w:themeTint="F2"/>
          <w:kern w:val="36"/>
          <w:sz w:val="42"/>
          <w:szCs w:val="42"/>
          <w:lang w:eastAsia="ru-RU"/>
        </w:rPr>
      </w:pPr>
    </w:p>
    <w:p w14:paraId="19615EC6" w14:textId="77777777" w:rsidR="00D2618B" w:rsidRPr="009B5977" w:rsidRDefault="00D2618B" w:rsidP="00D2618B">
      <w:pPr>
        <w:shd w:val="clear" w:color="auto" w:fill="FFFFFF"/>
        <w:spacing w:after="0" w:line="510" w:lineRule="atLeast"/>
        <w:textAlignment w:val="baseline"/>
        <w:outlineLvl w:val="0"/>
        <w:rPr>
          <w:rFonts w:ascii="Arial" w:eastAsia="Times New Roman" w:hAnsi="Arial" w:cs="Arial"/>
          <w:b/>
          <w:bCs/>
          <w:color w:val="0D0D0D" w:themeColor="text1" w:themeTint="F2"/>
          <w:kern w:val="36"/>
          <w:sz w:val="42"/>
          <w:szCs w:val="42"/>
          <w:lang w:eastAsia="ru-RU"/>
        </w:rPr>
      </w:pPr>
    </w:p>
    <w:p w14:paraId="477D8960" w14:textId="77777777" w:rsidR="00D2618B" w:rsidRPr="009B5977" w:rsidRDefault="00D2618B" w:rsidP="00D2618B">
      <w:pPr>
        <w:shd w:val="clear" w:color="auto" w:fill="FFFFFF"/>
        <w:spacing w:after="0" w:line="510" w:lineRule="atLeast"/>
        <w:textAlignment w:val="baseline"/>
        <w:outlineLvl w:val="0"/>
        <w:rPr>
          <w:rFonts w:ascii="Arial" w:eastAsia="Times New Roman" w:hAnsi="Arial" w:cs="Arial"/>
          <w:b/>
          <w:bCs/>
          <w:color w:val="0D0D0D" w:themeColor="text1" w:themeTint="F2"/>
          <w:kern w:val="36"/>
          <w:sz w:val="42"/>
          <w:szCs w:val="42"/>
          <w:lang w:eastAsia="ru-RU"/>
        </w:rPr>
      </w:pPr>
    </w:p>
    <w:p w14:paraId="360C119A" w14:textId="77777777" w:rsidR="00D2618B" w:rsidRPr="009B5977" w:rsidRDefault="00D2618B" w:rsidP="00410750">
      <w:pPr>
        <w:shd w:val="clear" w:color="auto" w:fill="FFFFFF"/>
        <w:spacing w:after="0" w:line="51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D0D0D" w:themeColor="text1" w:themeTint="F2"/>
          <w:kern w:val="36"/>
          <w:sz w:val="42"/>
          <w:szCs w:val="42"/>
          <w:lang w:eastAsia="ru-RU"/>
        </w:rPr>
      </w:pPr>
      <w:r w:rsidRPr="009B5977">
        <w:rPr>
          <w:rFonts w:ascii="Arial" w:eastAsia="Times New Roman" w:hAnsi="Arial" w:cs="Arial"/>
          <w:b/>
          <w:bCs/>
          <w:color w:val="0D0D0D" w:themeColor="text1" w:themeTint="F2"/>
          <w:kern w:val="36"/>
          <w:sz w:val="42"/>
          <w:szCs w:val="42"/>
          <w:lang w:eastAsia="ru-RU"/>
        </w:rPr>
        <w:t>Антикоррупционные положения в трудовых договорах работников (образец)</w:t>
      </w:r>
    </w:p>
    <w:p w14:paraId="080BFFBD" w14:textId="77777777" w:rsidR="00D2618B" w:rsidRPr="009B5977" w:rsidRDefault="00D2618B" w:rsidP="00D2618B">
      <w:pPr>
        <w:spacing w:line="330" w:lineRule="atLeast"/>
        <w:jc w:val="center"/>
        <w:textAlignment w:val="baseline"/>
        <w:rPr>
          <w:rFonts w:ascii="Georgia" w:eastAsia="Times New Roman" w:hAnsi="Georgia" w:cs="Arial"/>
          <w:color w:val="0D0D0D" w:themeColor="text1" w:themeTint="F2"/>
          <w:sz w:val="24"/>
          <w:szCs w:val="24"/>
          <w:lang w:eastAsia="ru-RU"/>
        </w:rPr>
      </w:pPr>
      <w:r w:rsidRPr="009B5977">
        <w:rPr>
          <w:rFonts w:ascii="Georgia" w:eastAsia="Times New Roman" w:hAnsi="Georgia" w:cs="Arial"/>
          <w:color w:val="0D0D0D" w:themeColor="text1" w:themeTint="F2"/>
          <w:sz w:val="24"/>
          <w:szCs w:val="24"/>
          <w:lang w:eastAsia="ru-RU"/>
        </w:rPr>
        <w:t> </w:t>
      </w:r>
    </w:p>
    <w:p w14:paraId="4F5EB161" w14:textId="77777777" w:rsidR="00D2618B" w:rsidRPr="009B5977" w:rsidRDefault="00D2618B" w:rsidP="00D2618B">
      <w:pPr>
        <w:shd w:val="clear" w:color="auto" w:fill="FFFFFF"/>
        <w:spacing w:after="0" w:line="330" w:lineRule="atLeast"/>
        <w:jc w:val="both"/>
        <w:textAlignment w:val="baseline"/>
        <w:rPr>
          <w:rFonts w:ascii="Georgia" w:eastAsia="Times New Roman" w:hAnsi="Georgia" w:cs="Times New Roman"/>
          <w:color w:val="0D0D0D" w:themeColor="text1" w:themeTint="F2"/>
          <w:sz w:val="24"/>
          <w:szCs w:val="24"/>
          <w:lang w:eastAsia="ru-RU"/>
        </w:rPr>
      </w:pP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Пер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во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оче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ред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ной за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да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чей ра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бо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то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да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те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ля при вклю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че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нии ан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ти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кор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руп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ци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он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ных по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ло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же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ний в тру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до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вые до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го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во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ры ра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бот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ни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ков яв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ля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ет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ся предот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вра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ще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ние кор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руп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ци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он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ных пра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во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на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ру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ше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ний со сто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ро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ны ра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бот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ни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ков, свя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зан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ных с дачей либо пред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ло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же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ни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ем взят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ки, со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вер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ше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ни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ем ком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мер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че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ско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го под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ку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па, неза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кон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ной вы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го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дой для себя и своих род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ствен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ни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ков. Ан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ти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кор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руп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ци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он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ная по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ли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ти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ка на пред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при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я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тии яв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ля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ет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ся эле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мен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том пра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во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вой куль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ту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ры как со сто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ро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ны ра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бо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то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да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те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ля, так и со сто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ро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ны ра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бот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ни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ков</w:t>
      </w:r>
      <w:r w:rsidRPr="009B5977">
        <w:rPr>
          <w:rFonts w:ascii="Georgia" w:eastAsia="Times New Roman" w:hAnsi="Georgia" w:cs="Times New Roman"/>
          <w:color w:val="0D0D0D" w:themeColor="text1" w:themeTint="F2"/>
          <w:sz w:val="24"/>
          <w:szCs w:val="24"/>
          <w:lang w:eastAsia="ru-RU"/>
        </w:rPr>
        <w:t>.</w:t>
      </w:r>
    </w:p>
    <w:p w14:paraId="7EC7A728" w14:textId="77777777" w:rsidR="00D2618B" w:rsidRPr="009B5977" w:rsidRDefault="00D2618B" w:rsidP="00410750">
      <w:pPr>
        <w:shd w:val="clear" w:color="auto" w:fill="FFFFFF"/>
        <w:spacing w:after="0" w:line="432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D0D0D" w:themeColor="text1" w:themeTint="F2"/>
          <w:sz w:val="36"/>
          <w:szCs w:val="36"/>
          <w:lang w:eastAsia="ru-RU"/>
        </w:rPr>
      </w:pPr>
      <w:r w:rsidRPr="009B5977">
        <w:rPr>
          <w:rFonts w:ascii="Arial" w:eastAsia="Times New Roman" w:hAnsi="Arial" w:cs="Arial"/>
          <w:b/>
          <w:bCs/>
          <w:color w:val="0D0D0D" w:themeColor="text1" w:themeTint="F2"/>
          <w:sz w:val="36"/>
          <w:szCs w:val="36"/>
          <w:lang w:eastAsia="ru-RU"/>
        </w:rPr>
        <w:t>Антикоррупционная оговорка в трудовом договоре работника (образец)</w:t>
      </w:r>
      <w:bookmarkStart w:id="0" w:name="_GoBack"/>
      <w:bookmarkEnd w:id="0"/>
    </w:p>
    <w:p w14:paraId="4C64B054" w14:textId="77777777" w:rsidR="00D2618B" w:rsidRPr="009B5977" w:rsidRDefault="00D2618B" w:rsidP="00D2618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Вклю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че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ние ра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бо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то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да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те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лем во все тру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до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вые до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го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во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ры с ра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бот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ни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ка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ми ан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ти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кор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руп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ци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он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ной ого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вор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ки яв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ля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ет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ся ча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стью мер, на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прав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лен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ных на со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блю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де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ние за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ко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да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тель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ства о кор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руп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ции.</w:t>
      </w:r>
    </w:p>
    <w:p w14:paraId="4DCD57AA" w14:textId="77777777" w:rsidR="00D2618B" w:rsidRPr="009B5977" w:rsidRDefault="00D2618B" w:rsidP="00D2618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ми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мо ан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ти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кор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руп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ци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он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ных по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ло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же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ний в тру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до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вых до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го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во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рах ра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бот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ни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ков ор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га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ни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за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ци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ям ре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ко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мен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ду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ем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ся раз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ра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бо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тать и утвер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дить ко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декс этики и слу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жеб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го по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ве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де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ния ра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бот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ни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ков в ор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га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ни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за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ции, а также осу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ществ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лять спе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ци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аль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ные ан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ти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кор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руп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ци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он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ные про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це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ду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ры, вклю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чая за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пол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не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ние де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кла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ра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ции о кон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флик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те ин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те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ре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сов, ро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та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цию со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труд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ни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ков, чье слу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жеб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ное по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ло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же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ние может вли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ять на при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ня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тие ре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ше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ний либо быть свя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зан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ным с по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лу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че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ни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ем денег и иных ма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те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ри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аль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ных цен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стей (вы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го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ды, пре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иму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ще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ства) при ис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пол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не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нии долж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ност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ных обя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зан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стей.</w:t>
      </w:r>
    </w:p>
    <w:p w14:paraId="59A8E3BB" w14:textId="77777777" w:rsidR="00D2618B" w:rsidRPr="009B5977" w:rsidRDefault="00D2618B" w:rsidP="00D2618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Обя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зан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ность пред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при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ни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мать и раз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ра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ба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ты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вать в своей ком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па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нии меры, на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прав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лен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ные на пре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ду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пре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жде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ние кор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руп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ции, ре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гла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мен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ти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ру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ет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ся </w:t>
      </w:r>
      <w:hyperlink r:id="rId8" w:tgtFrame="_blank" w:history="1">
        <w:r w:rsidRPr="009B5977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bdr w:val="none" w:sz="0" w:space="0" w:color="auto" w:frame="1"/>
            <w:lang w:eastAsia="ru-RU"/>
          </w:rPr>
          <w:t>Фе</w:t>
        </w:r>
        <w:r w:rsidRPr="009B5977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bdr w:val="none" w:sz="0" w:space="0" w:color="auto" w:frame="1"/>
            <w:lang w:eastAsia="ru-RU"/>
          </w:rPr>
          <w:softHyphen/>
          <w:t>де</w:t>
        </w:r>
        <w:r w:rsidRPr="009B5977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bdr w:val="none" w:sz="0" w:space="0" w:color="auto" w:frame="1"/>
            <w:lang w:eastAsia="ru-RU"/>
          </w:rPr>
          <w:softHyphen/>
          <w:t>раль</w:t>
        </w:r>
        <w:r w:rsidRPr="009B5977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bdr w:val="none" w:sz="0" w:space="0" w:color="auto" w:frame="1"/>
            <w:lang w:eastAsia="ru-RU"/>
          </w:rPr>
          <w:softHyphen/>
          <w:t>ным за</w:t>
        </w:r>
        <w:r w:rsidRPr="009B5977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bdr w:val="none" w:sz="0" w:space="0" w:color="auto" w:frame="1"/>
            <w:lang w:eastAsia="ru-RU"/>
          </w:rPr>
          <w:softHyphen/>
          <w:t>ко</w:t>
        </w:r>
        <w:r w:rsidRPr="009B5977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bdr w:val="none" w:sz="0" w:space="0" w:color="auto" w:frame="1"/>
            <w:lang w:eastAsia="ru-RU"/>
          </w:rPr>
          <w:softHyphen/>
          <w:t>ном от 25.12.2008 № 273-ФЗ «О про</w:t>
        </w:r>
        <w:r w:rsidRPr="009B5977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bdr w:val="none" w:sz="0" w:space="0" w:color="auto" w:frame="1"/>
            <w:lang w:eastAsia="ru-RU"/>
          </w:rPr>
          <w:softHyphen/>
          <w:t>ти</w:t>
        </w:r>
        <w:r w:rsidRPr="009B5977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bdr w:val="none" w:sz="0" w:space="0" w:color="auto" w:frame="1"/>
            <w:lang w:eastAsia="ru-RU"/>
          </w:rPr>
          <w:softHyphen/>
          <w:t>во</w:t>
        </w:r>
        <w:r w:rsidRPr="009B5977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bdr w:val="none" w:sz="0" w:space="0" w:color="auto" w:frame="1"/>
            <w:lang w:eastAsia="ru-RU"/>
          </w:rPr>
          <w:softHyphen/>
          <w:t>дей</w:t>
        </w:r>
        <w:r w:rsidRPr="009B5977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bdr w:val="none" w:sz="0" w:space="0" w:color="auto" w:frame="1"/>
            <w:lang w:eastAsia="ru-RU"/>
          </w:rPr>
          <w:softHyphen/>
          <w:t>ствии кор</w:t>
        </w:r>
        <w:r w:rsidRPr="009B5977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bdr w:val="none" w:sz="0" w:space="0" w:color="auto" w:frame="1"/>
            <w:lang w:eastAsia="ru-RU"/>
          </w:rPr>
          <w:softHyphen/>
          <w:t>руп</w:t>
        </w:r>
        <w:r w:rsidRPr="009B5977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bdr w:val="none" w:sz="0" w:space="0" w:color="auto" w:frame="1"/>
            <w:lang w:eastAsia="ru-RU"/>
          </w:rPr>
          <w:softHyphen/>
          <w:t>ции»</w:t>
        </w:r>
      </w:hyperlink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14:paraId="3F356802" w14:textId="62492EE4" w:rsidR="00D2618B" w:rsidRPr="009B5977" w:rsidRDefault="00D2618B" w:rsidP="00D2618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Вме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сте с тем за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ко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да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тель предо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став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ля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ет ор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га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ни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за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ци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ям сво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бо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ду как в части раз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ра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бот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ки спе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ци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аль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ных ан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ти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кор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руп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ци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он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ных про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це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дур, так и в части фор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му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ли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ро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ва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ния ан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ти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кор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руп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ци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он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ных по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ло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же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ний в до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го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во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рах как граж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дан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ско-пра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во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во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го ха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рак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те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ра, так и тру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до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во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го, по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это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му офи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ци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аль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ных об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раз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цов таких до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ку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мен</w:t>
      </w:r>
      <w:r w:rsidRPr="009B597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 xml:space="preserve">тов нет. </w:t>
      </w:r>
    </w:p>
    <w:p w14:paraId="2C98D3D8" w14:textId="7E03D856" w:rsidR="00D4597D" w:rsidRPr="009B5977" w:rsidRDefault="00D4597D" w:rsidP="00D2618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14:paraId="748F5765" w14:textId="3A18BD25" w:rsidR="00D4597D" w:rsidRPr="009B5977" w:rsidRDefault="00D4597D" w:rsidP="00D2618B">
      <w:pPr>
        <w:shd w:val="clear" w:color="auto" w:fill="FFFFFF"/>
        <w:spacing w:after="0" w:line="330" w:lineRule="atLeast"/>
        <w:jc w:val="both"/>
        <w:textAlignment w:val="baseline"/>
        <w:rPr>
          <w:rFonts w:ascii="Georgia" w:eastAsia="Times New Roman" w:hAnsi="Georgia" w:cs="Times New Roman"/>
          <w:color w:val="0D0D0D" w:themeColor="text1" w:themeTint="F2"/>
          <w:sz w:val="24"/>
          <w:szCs w:val="24"/>
          <w:lang w:eastAsia="ru-RU"/>
        </w:rPr>
      </w:pPr>
    </w:p>
    <w:p w14:paraId="621D0D3B" w14:textId="0F9173A4" w:rsidR="00D4597D" w:rsidRPr="009B5977" w:rsidRDefault="00D4597D" w:rsidP="00D2618B">
      <w:pPr>
        <w:shd w:val="clear" w:color="auto" w:fill="FFFFFF"/>
        <w:spacing w:after="0" w:line="330" w:lineRule="atLeast"/>
        <w:jc w:val="both"/>
        <w:textAlignment w:val="baseline"/>
        <w:rPr>
          <w:rFonts w:ascii="Georgia" w:eastAsia="Times New Roman" w:hAnsi="Georgia" w:cs="Times New Roman"/>
          <w:color w:val="0D0D0D" w:themeColor="text1" w:themeTint="F2"/>
          <w:sz w:val="24"/>
          <w:szCs w:val="24"/>
          <w:lang w:eastAsia="ru-RU"/>
        </w:rPr>
      </w:pPr>
    </w:p>
    <w:p w14:paraId="5A0E20EF" w14:textId="6B12602A" w:rsidR="00D4597D" w:rsidRPr="009B5977" w:rsidRDefault="00D4597D" w:rsidP="00D2618B">
      <w:pPr>
        <w:shd w:val="clear" w:color="auto" w:fill="FFFFFF"/>
        <w:spacing w:after="0" w:line="330" w:lineRule="atLeast"/>
        <w:jc w:val="both"/>
        <w:textAlignment w:val="baseline"/>
        <w:rPr>
          <w:rFonts w:ascii="Georgia" w:eastAsia="Times New Roman" w:hAnsi="Georgia" w:cs="Times New Roman"/>
          <w:color w:val="0D0D0D" w:themeColor="text1" w:themeTint="F2"/>
          <w:sz w:val="24"/>
          <w:szCs w:val="24"/>
          <w:lang w:eastAsia="ru-RU"/>
        </w:rPr>
      </w:pPr>
    </w:p>
    <w:p w14:paraId="118A129C" w14:textId="4F1EE2E8" w:rsidR="00D4597D" w:rsidRPr="009B5977" w:rsidRDefault="00D4597D" w:rsidP="00D2618B">
      <w:pPr>
        <w:shd w:val="clear" w:color="auto" w:fill="FFFFFF"/>
        <w:spacing w:after="0" w:line="330" w:lineRule="atLeast"/>
        <w:jc w:val="both"/>
        <w:textAlignment w:val="baseline"/>
        <w:rPr>
          <w:rFonts w:ascii="Georgia" w:eastAsia="Times New Roman" w:hAnsi="Georgia" w:cs="Times New Roman"/>
          <w:color w:val="0D0D0D" w:themeColor="text1" w:themeTint="F2"/>
          <w:sz w:val="24"/>
          <w:szCs w:val="24"/>
          <w:lang w:eastAsia="ru-RU"/>
        </w:rPr>
      </w:pPr>
      <w:r w:rsidRPr="009B5977">
        <w:rPr>
          <w:rFonts w:ascii="Georgia" w:eastAsia="Times New Roman" w:hAnsi="Georgia" w:cs="Times New Roman"/>
          <w:color w:val="0D0D0D" w:themeColor="text1" w:themeTint="F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sectPr w:rsidR="00D4597D" w:rsidRPr="009B5977" w:rsidSect="004107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BFF0D" w14:textId="77777777" w:rsidR="00A87E8F" w:rsidRDefault="00A87E8F" w:rsidP="00D2618B">
      <w:pPr>
        <w:spacing w:after="0" w:line="240" w:lineRule="auto"/>
      </w:pPr>
      <w:r>
        <w:separator/>
      </w:r>
    </w:p>
  </w:endnote>
  <w:endnote w:type="continuationSeparator" w:id="0">
    <w:p w14:paraId="43E7A545" w14:textId="77777777" w:rsidR="00A87E8F" w:rsidRDefault="00A87E8F" w:rsidP="00D26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6DF90" w14:textId="77777777" w:rsidR="00A87E8F" w:rsidRDefault="00A87E8F" w:rsidP="00D2618B">
      <w:pPr>
        <w:spacing w:after="0" w:line="240" w:lineRule="auto"/>
      </w:pPr>
      <w:r>
        <w:separator/>
      </w:r>
    </w:p>
  </w:footnote>
  <w:footnote w:type="continuationSeparator" w:id="0">
    <w:p w14:paraId="61DD9AFB" w14:textId="77777777" w:rsidR="00A87E8F" w:rsidRDefault="00A87E8F" w:rsidP="00D26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350B"/>
    <w:multiLevelType w:val="multilevel"/>
    <w:tmpl w:val="6192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F9C"/>
    <w:rsid w:val="002A4E4B"/>
    <w:rsid w:val="00410750"/>
    <w:rsid w:val="004B617B"/>
    <w:rsid w:val="007824A4"/>
    <w:rsid w:val="009B5977"/>
    <w:rsid w:val="00A87E8F"/>
    <w:rsid w:val="00B53F9C"/>
    <w:rsid w:val="00D2618B"/>
    <w:rsid w:val="00D4597D"/>
    <w:rsid w:val="00FA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0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26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18B"/>
  </w:style>
  <w:style w:type="paragraph" w:styleId="a6">
    <w:name w:val="footer"/>
    <w:basedOn w:val="a"/>
    <w:link w:val="a7"/>
    <w:uiPriority w:val="99"/>
    <w:unhideWhenUsed/>
    <w:rsid w:val="00D26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6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26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18B"/>
  </w:style>
  <w:style w:type="paragraph" w:styleId="a6">
    <w:name w:val="footer"/>
    <w:basedOn w:val="a"/>
    <w:link w:val="a7"/>
    <w:uiPriority w:val="99"/>
    <w:unhideWhenUsed/>
    <w:rsid w:val="00D26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6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245">
          <w:marLeft w:val="18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4856&amp;dst=1000000001&amp;demo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Умарова Гульмира</dc:creator>
  <cp:keywords/>
  <dc:description/>
  <cp:lastModifiedBy>Пользователь Windows</cp:lastModifiedBy>
  <cp:revision>5</cp:revision>
  <dcterms:created xsi:type="dcterms:W3CDTF">2023-01-27T07:45:00Z</dcterms:created>
  <dcterms:modified xsi:type="dcterms:W3CDTF">2023-02-03T06:50:00Z</dcterms:modified>
</cp:coreProperties>
</file>